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FBB3" w14:textId="77777777" w:rsidR="00393DE1" w:rsidRDefault="00393DE1" w:rsidP="00393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0"/>
        </w:tabs>
        <w:spacing w:after="12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956C292" wp14:editId="00731F9A">
            <wp:simplePos x="0" y="0"/>
            <wp:positionH relativeFrom="margin">
              <wp:posOffset>5039360</wp:posOffset>
            </wp:positionH>
            <wp:positionV relativeFrom="paragraph">
              <wp:posOffset>15875</wp:posOffset>
            </wp:positionV>
            <wp:extent cx="942809" cy="9360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0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AEBFA" w14:textId="77777777" w:rsidR="00393DE1" w:rsidRDefault="00393DE1" w:rsidP="00393D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0"/>
        </w:tabs>
        <w:spacing w:after="120" w:line="240" w:lineRule="auto"/>
        <w:rPr>
          <w:rFonts w:ascii="Segoe UI" w:hAnsi="Segoe UI" w:cs="Segoe UI"/>
          <w:sz w:val="28"/>
          <w:szCs w:val="28"/>
        </w:rPr>
      </w:pPr>
    </w:p>
    <w:p w14:paraId="3FEBA984" w14:textId="77777777" w:rsidR="00393DE1" w:rsidRPr="00393DE1" w:rsidRDefault="00393DE1" w:rsidP="002F6B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20"/>
        </w:tabs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>Municipality, Date</w:t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 w:rsidRPr="00393DE1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p w14:paraId="101A5289" w14:textId="064FD37C" w:rsidR="00393DE1" w:rsidRPr="00393DE1" w:rsidRDefault="00151486" w:rsidP="00573F1B">
      <w:pPr>
        <w:spacing w:after="120" w:line="360" w:lineRule="auto"/>
        <w:ind w:right="261" w:firstLine="7797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393DE1">
        <w:rPr>
          <w:rFonts w:ascii="Segoe UI" w:hAnsi="Segoe UI" w:cs="Segoe UI"/>
          <w:sz w:val="28"/>
          <w:szCs w:val="28"/>
        </w:rPr>
        <w:t>Easy</w:t>
      </w:r>
      <w:r w:rsidR="00BC77B6">
        <w:rPr>
          <w:rFonts w:ascii="Segoe UI" w:hAnsi="Segoe UI" w:cs="Segoe UI"/>
          <w:sz w:val="28"/>
          <w:szCs w:val="28"/>
        </w:rPr>
        <w:t>-</w:t>
      </w:r>
      <w:r>
        <w:rPr>
          <w:rFonts w:ascii="Segoe UI" w:hAnsi="Segoe UI" w:cs="Segoe UI"/>
          <w:sz w:val="28"/>
          <w:szCs w:val="28"/>
        </w:rPr>
        <w:t>to</w:t>
      </w:r>
      <w:r w:rsidR="00BC77B6">
        <w:rPr>
          <w:rFonts w:ascii="Segoe UI" w:hAnsi="Segoe UI" w:cs="Segoe UI"/>
          <w:sz w:val="28"/>
          <w:szCs w:val="28"/>
        </w:rPr>
        <w:t>-</w:t>
      </w:r>
      <w:r>
        <w:rPr>
          <w:rFonts w:ascii="Segoe UI" w:hAnsi="Segoe UI" w:cs="Segoe UI"/>
          <w:sz w:val="28"/>
          <w:szCs w:val="28"/>
        </w:rPr>
        <w:t>read</w:t>
      </w:r>
    </w:p>
    <w:p w14:paraId="049AF73F" w14:textId="36BD019A" w:rsidR="00393DE1" w:rsidRPr="00393DE1" w:rsidRDefault="006E47A3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901223" wp14:editId="49C54CC6">
            <wp:simplePos x="0" y="0"/>
            <wp:positionH relativeFrom="margin">
              <wp:posOffset>4351020</wp:posOffset>
            </wp:positionH>
            <wp:positionV relativeFrom="paragraph">
              <wp:posOffset>901700</wp:posOffset>
            </wp:positionV>
            <wp:extent cx="1676400" cy="779780"/>
            <wp:effectExtent l="0" t="0" r="0" b="127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E1" w:rsidRPr="00393DE1">
        <w:rPr>
          <w:rFonts w:ascii="Segoe UI" w:hAnsi="Segoe UI" w:cs="Segoe UI"/>
          <w:sz w:val="28"/>
          <w:szCs w:val="28"/>
        </w:rPr>
        <w:t xml:space="preserve">Dear </w:t>
      </w:r>
      <w:r w:rsidR="002636AA">
        <w:rPr>
          <w:rFonts w:ascii="Segoe UI" w:hAnsi="Segoe UI" w:cs="Segoe UI"/>
          <w:sz w:val="28"/>
          <w:szCs w:val="28"/>
        </w:rPr>
        <w:t>f</w:t>
      </w:r>
      <w:r w:rsidR="00393DE1" w:rsidRPr="00393DE1">
        <w:rPr>
          <w:rFonts w:ascii="Segoe UI" w:hAnsi="Segoe UI" w:cs="Segoe UI"/>
          <w:sz w:val="28"/>
          <w:szCs w:val="28"/>
        </w:rPr>
        <w:t xml:space="preserve">ellow </w:t>
      </w:r>
      <w:r w:rsidR="00573F1B">
        <w:rPr>
          <w:rFonts w:ascii="Segoe UI" w:hAnsi="Segoe UI" w:cs="Segoe UI"/>
          <w:sz w:val="28"/>
          <w:szCs w:val="28"/>
        </w:rPr>
        <w:t>c</w:t>
      </w:r>
      <w:r w:rsidR="00393DE1" w:rsidRPr="00393DE1">
        <w:rPr>
          <w:rFonts w:ascii="Segoe UI" w:hAnsi="Segoe UI" w:cs="Segoe UI"/>
          <w:sz w:val="28"/>
          <w:szCs w:val="28"/>
        </w:rPr>
        <w:t>itizen</w:t>
      </w:r>
      <w:proofErr w:type="gramStart"/>
      <w:r w:rsidR="00393DE1" w:rsidRPr="00393DE1">
        <w:rPr>
          <w:rFonts w:ascii="Segoe UI" w:hAnsi="Segoe UI" w:cs="Segoe UI"/>
          <w:sz w:val="28"/>
          <w:szCs w:val="28"/>
        </w:rPr>
        <w:t>,</w:t>
      </w:r>
      <w:proofErr w:type="gramEnd"/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>Do you want to make a difference in your</w:t>
      </w:r>
      <w:r w:rsidR="002636AA">
        <w:rPr>
          <w:rFonts w:ascii="Segoe UI" w:hAnsi="Segoe UI" w:cs="Segoe UI"/>
          <w:sz w:val="28"/>
          <w:szCs w:val="28"/>
        </w:rPr>
        <w:t xml:space="preserve"> municipality</w:t>
      </w:r>
      <w:r w:rsidR="00393DE1" w:rsidRPr="00393DE1">
        <w:rPr>
          <w:rFonts w:ascii="Segoe UI" w:hAnsi="Segoe UI" w:cs="Segoe UI"/>
          <w:sz w:val="28"/>
          <w:szCs w:val="28"/>
        </w:rPr>
        <w:t xml:space="preserve">? </w:t>
      </w:r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The </w:t>
      </w:r>
      <w:r w:rsidR="002636AA">
        <w:rPr>
          <w:rFonts w:ascii="Segoe UI" w:hAnsi="Segoe UI" w:cs="Segoe UI"/>
          <w:sz w:val="28"/>
          <w:szCs w:val="28"/>
        </w:rPr>
        <w:t xml:space="preserve">municipal </w:t>
      </w:r>
      <w:r w:rsidR="00393DE1" w:rsidRPr="00393DE1">
        <w:rPr>
          <w:rFonts w:ascii="Segoe UI" w:hAnsi="Segoe UI" w:cs="Segoe UI"/>
          <w:sz w:val="28"/>
          <w:szCs w:val="28"/>
        </w:rPr>
        <w:t xml:space="preserve">council represents the citizens. </w:t>
      </w:r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Do you want to </w:t>
      </w:r>
      <w:r w:rsidR="00AE06C4">
        <w:rPr>
          <w:rFonts w:ascii="Segoe UI" w:hAnsi="Segoe UI" w:cs="Segoe UI"/>
          <w:sz w:val="28"/>
          <w:szCs w:val="28"/>
        </w:rPr>
        <w:t>decide</w:t>
      </w:r>
      <w:r w:rsidR="001C3F27">
        <w:rPr>
          <w:rFonts w:ascii="Segoe UI" w:hAnsi="Segoe UI" w:cs="Segoe UI"/>
          <w:sz w:val="28"/>
          <w:szCs w:val="28"/>
        </w:rPr>
        <w:t>,</w:t>
      </w:r>
      <w:r w:rsidR="00393DE1" w:rsidRPr="00393DE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who will be on </w:t>
      </w:r>
      <w:r w:rsidR="001C3F27">
        <w:rPr>
          <w:rFonts w:ascii="Segoe UI" w:hAnsi="Segoe UI" w:cs="Segoe UI"/>
          <w:sz w:val="28"/>
          <w:szCs w:val="28"/>
        </w:rPr>
        <w:t>your</w:t>
      </w:r>
      <w:r w:rsidR="00393DE1" w:rsidRPr="00393DE1">
        <w:rPr>
          <w:rFonts w:ascii="Segoe UI" w:hAnsi="Segoe UI" w:cs="Segoe UI"/>
          <w:sz w:val="28"/>
          <w:szCs w:val="28"/>
        </w:rPr>
        <w:t xml:space="preserve"> municipal council?</w:t>
      </w:r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Then vote in the </w:t>
      </w:r>
      <w:r w:rsidR="00393DE1" w:rsidRPr="00393DE1">
        <w:rPr>
          <w:rFonts w:ascii="Segoe UI" w:hAnsi="Segoe UI" w:cs="Segoe UI"/>
          <w:b/>
          <w:sz w:val="28"/>
          <w:szCs w:val="28"/>
        </w:rPr>
        <w:t>municipal elections.</w:t>
      </w:r>
      <w:r w:rsidR="00393DE1" w:rsidRPr="00393DE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Another word </w:t>
      </w:r>
      <w:proofErr w:type="gramStart"/>
      <w:r w:rsidR="00393DE1" w:rsidRPr="00393DE1">
        <w:rPr>
          <w:rFonts w:ascii="Segoe UI" w:hAnsi="Segoe UI" w:cs="Segoe UI"/>
          <w:sz w:val="28"/>
          <w:szCs w:val="28"/>
        </w:rPr>
        <w:t>is:</w:t>
      </w:r>
      <w:proofErr w:type="gramEnd"/>
      <w:r w:rsidR="00393DE1" w:rsidRPr="00393DE1">
        <w:rPr>
          <w:rFonts w:ascii="Segoe UI" w:hAnsi="Segoe UI" w:cs="Segoe UI"/>
          <w:sz w:val="28"/>
          <w:szCs w:val="28"/>
        </w:rPr>
        <w:t xml:space="preserve"> </w:t>
      </w:r>
      <w:r w:rsidR="001C3F27">
        <w:rPr>
          <w:rFonts w:ascii="Segoe UI" w:hAnsi="Segoe UI" w:cs="Segoe UI"/>
          <w:sz w:val="28"/>
          <w:szCs w:val="28"/>
        </w:rPr>
        <w:t>communal</w:t>
      </w:r>
      <w:r w:rsidR="00393DE1" w:rsidRPr="00393DE1">
        <w:rPr>
          <w:rFonts w:ascii="Segoe UI" w:hAnsi="Segoe UI" w:cs="Segoe UI"/>
          <w:sz w:val="28"/>
          <w:szCs w:val="28"/>
        </w:rPr>
        <w:t xml:space="preserve"> elections.</w:t>
      </w:r>
      <w:r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The municipal elections are on </w:t>
      </w:r>
      <w:r w:rsidR="00393DE1" w:rsidRPr="00393DE1">
        <w:rPr>
          <w:rFonts w:ascii="Segoe UI" w:hAnsi="Segoe UI" w:cs="Segoe UI"/>
          <w:b/>
          <w:sz w:val="28"/>
          <w:szCs w:val="28"/>
        </w:rPr>
        <w:t>Sunday, June 11, 2023.</w:t>
      </w:r>
      <w:r w:rsidR="00393DE1" w:rsidRPr="00393DE1">
        <w:rPr>
          <w:rFonts w:ascii="Segoe UI" w:hAnsi="Segoe UI" w:cs="Segoe UI"/>
          <w:sz w:val="28"/>
          <w:szCs w:val="28"/>
        </w:rPr>
        <w:t xml:space="preserve"> </w:t>
      </w:r>
    </w:p>
    <w:p w14:paraId="15023C58" w14:textId="1D0A0A04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 xml:space="preserve">Only </w:t>
      </w:r>
      <w:proofErr w:type="gramStart"/>
      <w:r w:rsidRPr="00393DE1">
        <w:rPr>
          <w:rFonts w:ascii="Segoe UI" w:hAnsi="Segoe UI" w:cs="Segoe UI"/>
          <w:sz w:val="28"/>
          <w:szCs w:val="28"/>
        </w:rPr>
        <w:t>then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you</w:t>
      </w:r>
      <w:r w:rsidR="005E20B6">
        <w:rPr>
          <w:rFonts w:ascii="Segoe UI" w:hAnsi="Segoe UI" w:cs="Segoe UI"/>
          <w:sz w:val="28"/>
          <w:szCs w:val="28"/>
        </w:rPr>
        <w:t xml:space="preserve"> will </w:t>
      </w:r>
      <w:r w:rsidR="00C21C46">
        <w:rPr>
          <w:rFonts w:ascii="Segoe UI" w:hAnsi="Segoe UI" w:cs="Segoe UI"/>
          <w:sz w:val="28"/>
          <w:szCs w:val="28"/>
        </w:rPr>
        <w:t>have a say</w:t>
      </w:r>
      <w:r w:rsidRPr="00393DE1">
        <w:rPr>
          <w:rFonts w:ascii="Segoe UI" w:hAnsi="Segoe UI" w:cs="Segoe UI"/>
          <w:sz w:val="28"/>
          <w:szCs w:val="28"/>
        </w:rPr>
        <w:t xml:space="preserve"> </w:t>
      </w:r>
      <w:r w:rsidR="00C21C46">
        <w:rPr>
          <w:rFonts w:ascii="Segoe UI" w:hAnsi="Segoe UI" w:cs="Segoe UI"/>
          <w:sz w:val="28"/>
          <w:szCs w:val="28"/>
        </w:rPr>
        <w:t xml:space="preserve">in </w:t>
      </w:r>
      <w:r w:rsidRPr="00393DE1">
        <w:rPr>
          <w:rFonts w:ascii="Segoe UI" w:hAnsi="Segoe UI" w:cs="Segoe UI"/>
          <w:sz w:val="28"/>
          <w:szCs w:val="28"/>
        </w:rPr>
        <w:t xml:space="preserve">what happens in your </w:t>
      </w:r>
      <w:r w:rsidR="00A20B94">
        <w:rPr>
          <w:rFonts w:ascii="Segoe UI" w:hAnsi="Segoe UI" w:cs="Segoe UI"/>
          <w:sz w:val="28"/>
          <w:szCs w:val="28"/>
        </w:rPr>
        <w:t xml:space="preserve">municipality </w:t>
      </w:r>
      <w:r w:rsidRPr="00393DE1">
        <w:rPr>
          <w:rFonts w:ascii="Segoe UI" w:hAnsi="Segoe UI" w:cs="Segoe UI"/>
          <w:sz w:val="28"/>
          <w:szCs w:val="28"/>
        </w:rPr>
        <w:t>in the future.</w:t>
      </w:r>
      <w:r w:rsidR="006E47A3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For </w:t>
      </w:r>
      <w:proofErr w:type="gramStart"/>
      <w:r w:rsidRPr="00393DE1">
        <w:rPr>
          <w:rFonts w:ascii="Segoe UI" w:hAnsi="Segoe UI" w:cs="Segoe UI"/>
          <w:sz w:val="28"/>
          <w:szCs w:val="28"/>
        </w:rPr>
        <w:t>example: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Where will new houses and roads be built?</w:t>
      </w:r>
      <w:r w:rsidR="006E47A3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All people can participate and have a say:</w:t>
      </w:r>
    </w:p>
    <w:p w14:paraId="11D1AA81" w14:textId="77777777" w:rsidR="00393DE1" w:rsidRPr="0093687F" w:rsidRDefault="00393DE1" w:rsidP="00C96E89">
      <w:pPr>
        <w:pStyle w:val="ListParagraph"/>
        <w:numPr>
          <w:ilvl w:val="0"/>
          <w:numId w:val="4"/>
        </w:numPr>
        <w:spacing w:after="120" w:line="360" w:lineRule="auto"/>
        <w:rPr>
          <w:rFonts w:ascii="Segoe UI" w:hAnsi="Segoe UI" w:cs="Segoe UI"/>
          <w:sz w:val="28"/>
          <w:szCs w:val="28"/>
        </w:rPr>
      </w:pPr>
      <w:r w:rsidRPr="0093687F">
        <w:rPr>
          <w:rFonts w:ascii="Segoe UI" w:hAnsi="Segoe UI" w:cs="Segoe UI"/>
          <w:sz w:val="28"/>
          <w:szCs w:val="28"/>
        </w:rPr>
        <w:t>People who have 18 years or more</w:t>
      </w:r>
    </w:p>
    <w:p w14:paraId="3386C29F" w14:textId="0F5398C8" w:rsidR="00393DE1" w:rsidRPr="0093687F" w:rsidRDefault="00393DE1" w:rsidP="00C96E89">
      <w:pPr>
        <w:pStyle w:val="ListParagraph"/>
        <w:numPr>
          <w:ilvl w:val="0"/>
          <w:numId w:val="4"/>
        </w:numPr>
        <w:spacing w:after="120" w:line="360" w:lineRule="auto"/>
        <w:rPr>
          <w:rFonts w:ascii="Segoe UI" w:hAnsi="Segoe UI" w:cs="Segoe UI"/>
          <w:sz w:val="28"/>
          <w:szCs w:val="28"/>
        </w:rPr>
      </w:pPr>
      <w:r w:rsidRPr="0093687F">
        <w:rPr>
          <w:rFonts w:ascii="Segoe UI" w:hAnsi="Segoe UI" w:cs="Segoe UI"/>
          <w:sz w:val="28"/>
          <w:szCs w:val="28"/>
        </w:rPr>
        <w:t xml:space="preserve">People who have always lived in the </w:t>
      </w:r>
      <w:r w:rsidR="005D629D">
        <w:rPr>
          <w:rFonts w:ascii="Segoe UI" w:hAnsi="Segoe UI" w:cs="Segoe UI"/>
          <w:sz w:val="28"/>
          <w:szCs w:val="28"/>
        </w:rPr>
        <w:t>municipality</w:t>
      </w:r>
    </w:p>
    <w:p w14:paraId="53E52A99" w14:textId="57550EEF" w:rsidR="00393DE1" w:rsidRPr="0093687F" w:rsidRDefault="00393DE1" w:rsidP="00C96E89">
      <w:pPr>
        <w:pStyle w:val="ListParagraph"/>
        <w:numPr>
          <w:ilvl w:val="0"/>
          <w:numId w:val="4"/>
        </w:numPr>
        <w:spacing w:after="120" w:line="360" w:lineRule="auto"/>
        <w:rPr>
          <w:rFonts w:ascii="Segoe UI" w:hAnsi="Segoe UI" w:cs="Segoe UI"/>
          <w:sz w:val="28"/>
          <w:szCs w:val="28"/>
        </w:rPr>
      </w:pPr>
      <w:r w:rsidRPr="0093687F">
        <w:rPr>
          <w:rFonts w:ascii="Segoe UI" w:hAnsi="Segoe UI" w:cs="Segoe UI"/>
          <w:sz w:val="28"/>
          <w:szCs w:val="28"/>
        </w:rPr>
        <w:t xml:space="preserve">People who are new in the </w:t>
      </w:r>
      <w:r w:rsidR="005D629D">
        <w:rPr>
          <w:rFonts w:ascii="Segoe UI" w:hAnsi="Segoe UI" w:cs="Segoe UI"/>
          <w:sz w:val="28"/>
          <w:szCs w:val="28"/>
        </w:rPr>
        <w:t>municipality</w:t>
      </w:r>
    </w:p>
    <w:p w14:paraId="0ABA4030" w14:textId="1406AB0D" w:rsidR="00393DE1" w:rsidRPr="00C96E89" w:rsidRDefault="00393DE1" w:rsidP="00C96E89">
      <w:pPr>
        <w:pStyle w:val="ListParagraph"/>
        <w:numPr>
          <w:ilvl w:val="0"/>
          <w:numId w:val="4"/>
        </w:numPr>
        <w:spacing w:after="120" w:line="360" w:lineRule="auto"/>
        <w:rPr>
          <w:rFonts w:ascii="Segoe UI" w:hAnsi="Segoe UI" w:cs="Segoe UI"/>
          <w:sz w:val="28"/>
          <w:szCs w:val="28"/>
        </w:rPr>
      </w:pPr>
      <w:r w:rsidRPr="0093687F">
        <w:rPr>
          <w:rFonts w:ascii="Segoe UI" w:hAnsi="Segoe UI" w:cs="Segoe UI"/>
          <w:b/>
          <w:sz w:val="28"/>
          <w:szCs w:val="28"/>
        </w:rPr>
        <w:t xml:space="preserve">Luxembourgers and </w:t>
      </w:r>
      <w:r w:rsidR="006E47A3">
        <w:rPr>
          <w:rFonts w:ascii="Segoe UI" w:hAnsi="Segoe UI" w:cs="Segoe UI"/>
          <w:b/>
          <w:sz w:val="28"/>
          <w:szCs w:val="28"/>
        </w:rPr>
        <w:t>N</w:t>
      </w:r>
      <w:r w:rsidRPr="0093687F">
        <w:rPr>
          <w:rFonts w:ascii="Segoe UI" w:hAnsi="Segoe UI" w:cs="Segoe UI"/>
          <w:b/>
          <w:sz w:val="28"/>
          <w:szCs w:val="28"/>
        </w:rPr>
        <w:t>on-Luxembourgers.</w:t>
      </w:r>
      <w:r w:rsidR="00C62B89">
        <w:rPr>
          <w:rFonts w:ascii="Segoe UI" w:hAnsi="Segoe UI" w:cs="Segoe UI"/>
          <w:b/>
          <w:sz w:val="28"/>
          <w:szCs w:val="28"/>
        </w:rPr>
        <w:br/>
      </w:r>
      <w:r w:rsidRPr="00C96E89">
        <w:rPr>
          <w:rFonts w:ascii="Segoe UI" w:hAnsi="Segoe UI" w:cs="Segoe UI"/>
          <w:sz w:val="28"/>
          <w:szCs w:val="28"/>
        </w:rPr>
        <w:t xml:space="preserve">The new election law </w:t>
      </w:r>
      <w:proofErr w:type="gramStart"/>
      <w:r w:rsidRPr="00C96E89">
        <w:rPr>
          <w:rFonts w:ascii="Segoe UI" w:hAnsi="Segoe UI" w:cs="Segoe UI"/>
          <w:sz w:val="28"/>
          <w:szCs w:val="28"/>
        </w:rPr>
        <w:t>s</w:t>
      </w:r>
      <w:r w:rsidR="006E47A3" w:rsidRPr="00C96E89">
        <w:rPr>
          <w:rFonts w:ascii="Segoe UI" w:hAnsi="Segoe UI" w:cs="Segoe UI"/>
          <w:sz w:val="28"/>
          <w:szCs w:val="28"/>
        </w:rPr>
        <w:t>ays</w:t>
      </w:r>
      <w:r w:rsidRPr="00C96E89">
        <w:rPr>
          <w:rFonts w:ascii="Segoe UI" w:hAnsi="Segoe UI" w:cs="Segoe UI"/>
          <w:sz w:val="28"/>
          <w:szCs w:val="28"/>
        </w:rPr>
        <w:t>:</w:t>
      </w:r>
      <w:proofErr w:type="gramEnd"/>
      <w:r w:rsidRPr="00C96E89">
        <w:rPr>
          <w:rFonts w:ascii="Segoe UI" w:hAnsi="Segoe UI" w:cs="Segoe UI"/>
          <w:sz w:val="28"/>
          <w:szCs w:val="28"/>
        </w:rPr>
        <w:t xml:space="preserve"> </w:t>
      </w:r>
      <w:r w:rsidR="00C62B89">
        <w:rPr>
          <w:rFonts w:ascii="Segoe UI" w:hAnsi="Segoe UI" w:cs="Segoe UI"/>
          <w:sz w:val="28"/>
          <w:szCs w:val="28"/>
        </w:rPr>
        <w:br/>
      </w:r>
      <w:r w:rsidR="006E47A3" w:rsidRPr="00C96E89">
        <w:rPr>
          <w:rFonts w:ascii="Segoe UI" w:hAnsi="Segoe UI" w:cs="Segoe UI"/>
          <w:sz w:val="28"/>
          <w:szCs w:val="28"/>
        </w:rPr>
        <w:t>N</w:t>
      </w:r>
      <w:r w:rsidRPr="00C96E89">
        <w:rPr>
          <w:rFonts w:ascii="Segoe UI" w:hAnsi="Segoe UI" w:cs="Segoe UI"/>
          <w:sz w:val="28"/>
          <w:szCs w:val="28"/>
        </w:rPr>
        <w:t>on-Luxembourgers are</w:t>
      </w:r>
      <w:r w:rsidR="00E27F34" w:rsidRPr="00C96E89">
        <w:rPr>
          <w:rFonts w:ascii="Segoe UI" w:hAnsi="Segoe UI" w:cs="Segoe UI"/>
          <w:sz w:val="28"/>
          <w:szCs w:val="28"/>
        </w:rPr>
        <w:t xml:space="preserve"> also</w:t>
      </w:r>
      <w:r w:rsidRPr="00C96E89">
        <w:rPr>
          <w:rFonts w:ascii="Segoe UI" w:hAnsi="Segoe UI" w:cs="Segoe UI"/>
          <w:sz w:val="28"/>
          <w:szCs w:val="28"/>
        </w:rPr>
        <w:t xml:space="preserve"> allowed to vote in Luxembourg </w:t>
      </w:r>
      <w:r w:rsidR="0039548C">
        <w:rPr>
          <w:rFonts w:ascii="Segoe UI" w:hAnsi="Segoe UI" w:cs="Segoe UI"/>
          <w:sz w:val="28"/>
          <w:szCs w:val="28"/>
        </w:rPr>
        <w:br/>
      </w:r>
      <w:r w:rsidRPr="00C96E89">
        <w:rPr>
          <w:rFonts w:ascii="Segoe UI" w:hAnsi="Segoe UI" w:cs="Segoe UI"/>
          <w:sz w:val="28"/>
          <w:szCs w:val="28"/>
        </w:rPr>
        <w:t>in the municipal elections.</w:t>
      </w:r>
    </w:p>
    <w:p w14:paraId="13A10C77" w14:textId="77777777" w:rsidR="00393DE1" w:rsidRPr="00393DE1" w:rsidRDefault="00393DE1" w:rsidP="00C96E89">
      <w:pPr>
        <w:tabs>
          <w:tab w:val="left" w:pos="7371"/>
        </w:tabs>
        <w:spacing w:after="120"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proofErr w:type="gramStart"/>
      <w:r w:rsidRPr="00393DE1">
        <w:rPr>
          <w:rFonts w:ascii="Segoe UI" w:hAnsi="Segoe UI" w:cs="Segoe UI"/>
          <w:color w:val="1F4E79" w:themeColor="accent1" w:themeShade="80"/>
          <w:sz w:val="28"/>
          <w:szCs w:val="28"/>
        </w:rPr>
        <w:t>read</w:t>
      </w:r>
      <w:proofErr w:type="gramEnd"/>
      <w:r w:rsidRPr="00393DE1">
        <w:rPr>
          <w:rFonts w:ascii="Segoe UI" w:hAnsi="Segoe UI" w:cs="Segoe UI"/>
          <w:color w:val="1F4E79" w:themeColor="accent1" w:themeShade="80"/>
          <w:sz w:val="28"/>
          <w:szCs w:val="28"/>
        </w:rPr>
        <w:t xml:space="preserve"> more </w:t>
      </w:r>
      <w:r w:rsidR="004D4594" w:rsidRPr="00992014">
        <w:rPr>
          <w:rStyle w:val="Heading2Char"/>
          <w:rFonts w:ascii="Segoe UI" w:hAnsi="Segoe UI" w:cs="Segoe UI"/>
          <w:szCs w:val="28"/>
        </w:rPr>
        <w:sym w:font="Wingdings" w:char="F0E0"/>
      </w:r>
    </w:p>
    <w:p w14:paraId="2467F7F7" w14:textId="77777777" w:rsidR="0093687F" w:rsidRDefault="0093687F" w:rsidP="00C96E89">
      <w:pPr>
        <w:spacing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br w:type="page"/>
      </w:r>
    </w:p>
    <w:p w14:paraId="7FFC0DE2" w14:textId="70B85CDA" w:rsidR="00393DE1" w:rsidRDefault="00393DE1" w:rsidP="00C96E89">
      <w:pPr>
        <w:spacing w:after="120" w:line="360" w:lineRule="auto"/>
        <w:rPr>
          <w:rFonts w:ascii="Calibri" w:hAnsi="Calibri" w:cs="Calibri"/>
          <w:noProof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52871DDF" wp14:editId="4D47BACC">
            <wp:simplePos x="0" y="0"/>
            <wp:positionH relativeFrom="margin">
              <wp:posOffset>5364480</wp:posOffset>
            </wp:positionH>
            <wp:positionV relativeFrom="paragraph">
              <wp:posOffset>-10160</wp:posOffset>
            </wp:positionV>
            <wp:extent cx="573932" cy="61604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2" cy="61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93DE1">
        <w:rPr>
          <w:rFonts w:ascii="Segoe UI" w:hAnsi="Segoe UI" w:cs="Segoe UI"/>
          <w:b/>
          <w:sz w:val="28"/>
          <w:szCs w:val="28"/>
        </w:rPr>
        <w:t>But</w:t>
      </w:r>
      <w:proofErr w:type="gramEnd"/>
      <w:r w:rsidRPr="00393DE1">
        <w:rPr>
          <w:rFonts w:ascii="Segoe UI" w:hAnsi="Segoe UI" w:cs="Segoe UI"/>
          <w:b/>
          <w:sz w:val="28"/>
          <w:szCs w:val="28"/>
        </w:rPr>
        <w:t xml:space="preserve"> you can only vote </w:t>
      </w:r>
      <w:r w:rsidR="0028188B">
        <w:rPr>
          <w:rFonts w:ascii="Segoe UI" w:hAnsi="Segoe UI" w:cs="Segoe UI"/>
          <w:b/>
          <w:sz w:val="28"/>
          <w:szCs w:val="28"/>
        </w:rPr>
        <w:br/>
      </w:r>
      <w:r w:rsidRPr="00393DE1">
        <w:rPr>
          <w:rFonts w:ascii="Segoe UI" w:hAnsi="Segoe UI" w:cs="Segoe UI"/>
          <w:b/>
          <w:sz w:val="28"/>
          <w:szCs w:val="28"/>
        </w:rPr>
        <w:t>if you are registered on the electoral list in your municipality.</w:t>
      </w:r>
      <w:r w:rsidRPr="00393DE1">
        <w:rPr>
          <w:rFonts w:ascii="Calibri" w:hAnsi="Calibri" w:cs="Calibri"/>
          <w:noProof/>
          <w:color w:val="000000"/>
        </w:rPr>
        <w:t xml:space="preserve"> </w:t>
      </w:r>
    </w:p>
    <w:p w14:paraId="12BAF1CC" w14:textId="61E2BB46" w:rsidR="0028188B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4D4594">
        <w:rPr>
          <w:rFonts w:ascii="Segoe UI" w:hAnsi="Segoe UI" w:cs="Segoe UI"/>
          <w:sz w:val="28"/>
          <w:szCs w:val="28"/>
        </w:rPr>
        <w:t>You are a</w:t>
      </w:r>
      <w:r w:rsidRPr="00393DE1">
        <w:rPr>
          <w:rFonts w:ascii="Segoe UI" w:hAnsi="Segoe UI" w:cs="Segoe UI"/>
          <w:b/>
          <w:sz w:val="28"/>
          <w:szCs w:val="28"/>
        </w:rPr>
        <w:t xml:space="preserve"> </w:t>
      </w:r>
      <w:proofErr w:type="gramStart"/>
      <w:r w:rsidRPr="00393DE1">
        <w:rPr>
          <w:rFonts w:ascii="Segoe UI" w:hAnsi="Segoe UI" w:cs="Segoe UI"/>
          <w:b/>
          <w:sz w:val="28"/>
          <w:szCs w:val="28"/>
        </w:rPr>
        <w:t>Luxembourger?</w:t>
      </w:r>
      <w:proofErr w:type="gramEnd"/>
      <w:r w:rsidRPr="00393DE1">
        <w:rPr>
          <w:rFonts w:ascii="Segoe UI" w:hAnsi="Segoe UI" w:cs="Segoe UI"/>
          <w:b/>
          <w:sz w:val="28"/>
          <w:szCs w:val="28"/>
        </w:rPr>
        <w:t xml:space="preserve"> 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Then you are automatically on the electoral list.</w:t>
      </w:r>
      <w:r w:rsidR="0028188B">
        <w:rPr>
          <w:rFonts w:ascii="Segoe UI" w:hAnsi="Segoe UI" w:cs="Segoe UI"/>
          <w:sz w:val="28"/>
          <w:szCs w:val="28"/>
        </w:rPr>
        <w:br/>
      </w:r>
      <w:proofErr w:type="gramStart"/>
      <w:r w:rsidRPr="00393DE1">
        <w:rPr>
          <w:rFonts w:ascii="Segoe UI" w:hAnsi="Segoe UI" w:cs="Segoe UI"/>
          <w:sz w:val="28"/>
          <w:szCs w:val="28"/>
        </w:rPr>
        <w:t>And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you have to vote.</w:t>
      </w:r>
    </w:p>
    <w:p w14:paraId="1E5758F0" w14:textId="71AA8513" w:rsidR="00393DE1" w:rsidRPr="00393DE1" w:rsidRDefault="004D4594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You are a</w:t>
      </w:r>
      <w:r w:rsidR="00393DE1" w:rsidRPr="00393DE1">
        <w:rPr>
          <w:rFonts w:ascii="Segoe UI" w:hAnsi="Segoe UI" w:cs="Segoe UI"/>
          <w:b/>
          <w:sz w:val="28"/>
          <w:szCs w:val="28"/>
        </w:rPr>
        <w:t xml:space="preserve"> </w:t>
      </w:r>
      <w:r w:rsidR="00AF0980">
        <w:rPr>
          <w:rFonts w:ascii="Segoe UI" w:hAnsi="Segoe UI" w:cs="Segoe UI"/>
          <w:b/>
          <w:sz w:val="28"/>
          <w:szCs w:val="28"/>
        </w:rPr>
        <w:t>N</w:t>
      </w:r>
      <w:r>
        <w:rPr>
          <w:rFonts w:ascii="Segoe UI" w:hAnsi="Segoe UI" w:cs="Segoe UI"/>
          <w:b/>
          <w:sz w:val="28"/>
          <w:szCs w:val="28"/>
        </w:rPr>
        <w:t>on-</w:t>
      </w:r>
      <w:proofErr w:type="gramStart"/>
      <w:r w:rsidR="00393DE1" w:rsidRPr="00393DE1">
        <w:rPr>
          <w:rFonts w:ascii="Segoe UI" w:hAnsi="Segoe UI" w:cs="Segoe UI"/>
          <w:b/>
          <w:sz w:val="28"/>
          <w:szCs w:val="28"/>
        </w:rPr>
        <w:t>Luxembourger?</w:t>
      </w:r>
      <w:proofErr w:type="gramEnd"/>
      <w:r w:rsidR="00393DE1" w:rsidRPr="00393DE1">
        <w:rPr>
          <w:rFonts w:ascii="Segoe UI" w:hAnsi="Segoe UI" w:cs="Segoe UI"/>
          <w:sz w:val="28"/>
          <w:szCs w:val="28"/>
        </w:rPr>
        <w:t xml:space="preserve"> </w:t>
      </w:r>
      <w:r w:rsidR="0028188B"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Then register on </w:t>
      </w:r>
      <w:r w:rsidR="00393DE1" w:rsidRPr="00393DE1">
        <w:rPr>
          <w:rFonts w:ascii="Segoe UI" w:hAnsi="Segoe UI" w:cs="Segoe UI"/>
          <w:b/>
          <w:sz w:val="28"/>
          <w:szCs w:val="28"/>
        </w:rPr>
        <w:t xml:space="preserve">the electoral list in your </w:t>
      </w:r>
      <w:r>
        <w:rPr>
          <w:rFonts w:ascii="Segoe UI" w:hAnsi="Segoe UI" w:cs="Segoe UI"/>
          <w:b/>
          <w:sz w:val="28"/>
          <w:szCs w:val="28"/>
        </w:rPr>
        <w:t>municipality</w:t>
      </w:r>
      <w:r w:rsidR="00393DE1" w:rsidRPr="00393DE1">
        <w:rPr>
          <w:rFonts w:ascii="Segoe UI" w:hAnsi="Segoe UI" w:cs="Segoe UI"/>
          <w:sz w:val="28"/>
          <w:szCs w:val="28"/>
        </w:rPr>
        <w:t>.</w:t>
      </w:r>
      <w:r w:rsidR="0028188B"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>You can do this until Monday, April 17, 2023 at 5</w:t>
      </w:r>
      <w:r w:rsidR="004D510F">
        <w:rPr>
          <w:rFonts w:ascii="Segoe UI" w:hAnsi="Segoe UI" w:cs="Segoe UI"/>
          <w:sz w:val="28"/>
          <w:szCs w:val="28"/>
        </w:rPr>
        <w:t xml:space="preserve"> </w:t>
      </w:r>
      <w:r w:rsidR="00393DE1" w:rsidRPr="00393DE1">
        <w:rPr>
          <w:rFonts w:ascii="Segoe UI" w:hAnsi="Segoe UI" w:cs="Segoe UI"/>
          <w:sz w:val="28"/>
          <w:szCs w:val="28"/>
        </w:rPr>
        <w:t xml:space="preserve">pm. </w:t>
      </w:r>
      <w:r w:rsidR="0028188B">
        <w:rPr>
          <w:rFonts w:ascii="Segoe UI" w:hAnsi="Segoe UI" w:cs="Segoe UI"/>
          <w:sz w:val="28"/>
          <w:szCs w:val="28"/>
        </w:rPr>
        <w:br/>
      </w:r>
      <w:proofErr w:type="gramStart"/>
      <w:r w:rsidR="00393DE1" w:rsidRPr="00393DE1">
        <w:rPr>
          <w:rFonts w:ascii="Segoe UI" w:hAnsi="Segoe UI" w:cs="Segoe UI"/>
          <w:sz w:val="28"/>
          <w:szCs w:val="28"/>
        </w:rPr>
        <w:t>You</w:t>
      </w:r>
      <w:proofErr w:type="gramEnd"/>
      <w:r w:rsidR="00393DE1" w:rsidRPr="00393DE1">
        <w:rPr>
          <w:rFonts w:ascii="Segoe UI" w:hAnsi="Segoe UI" w:cs="Segoe UI"/>
          <w:sz w:val="28"/>
          <w:szCs w:val="28"/>
        </w:rPr>
        <w:t xml:space="preserve"> can do it as soon as </w:t>
      </w:r>
      <w:r w:rsidR="00CA3FB8">
        <w:rPr>
          <w:rFonts w:ascii="Segoe UI" w:hAnsi="Segoe UI" w:cs="Segoe UI"/>
          <w:sz w:val="28"/>
          <w:szCs w:val="28"/>
        </w:rPr>
        <w:t>you</w:t>
      </w:r>
      <w:r w:rsidR="00393DE1" w:rsidRPr="00393DE1">
        <w:rPr>
          <w:rFonts w:ascii="Segoe UI" w:hAnsi="Segoe UI" w:cs="Segoe UI"/>
          <w:sz w:val="28"/>
          <w:szCs w:val="28"/>
        </w:rPr>
        <w:t xml:space="preserve"> live in Luxembourg.</w:t>
      </w:r>
      <w:r w:rsidR="0028188B">
        <w:rPr>
          <w:rFonts w:ascii="Segoe UI" w:hAnsi="Segoe UI" w:cs="Segoe UI"/>
          <w:sz w:val="28"/>
          <w:szCs w:val="28"/>
        </w:rPr>
        <w:br/>
      </w:r>
      <w:r w:rsidR="00393DE1" w:rsidRPr="00393DE1">
        <w:rPr>
          <w:rFonts w:ascii="Segoe UI" w:hAnsi="Segoe UI" w:cs="Segoe UI"/>
          <w:sz w:val="28"/>
          <w:szCs w:val="28"/>
        </w:rPr>
        <w:t xml:space="preserve">You have </w:t>
      </w:r>
      <w:proofErr w:type="gramStart"/>
      <w:r w:rsidR="00393DE1" w:rsidRPr="00393DE1">
        <w:rPr>
          <w:rFonts w:ascii="Segoe UI" w:hAnsi="Segoe UI" w:cs="Segoe UI"/>
          <w:b/>
          <w:sz w:val="28"/>
          <w:szCs w:val="28"/>
        </w:rPr>
        <w:t>3</w:t>
      </w:r>
      <w:proofErr w:type="gramEnd"/>
      <w:r w:rsidR="00393DE1" w:rsidRPr="00393DE1">
        <w:rPr>
          <w:rFonts w:ascii="Segoe UI" w:hAnsi="Segoe UI" w:cs="Segoe UI"/>
          <w:b/>
          <w:sz w:val="28"/>
          <w:szCs w:val="28"/>
        </w:rPr>
        <w:t xml:space="preserve"> possibilities:</w:t>
      </w:r>
      <w:r w:rsidR="00393DE1" w:rsidRPr="00393DE1">
        <w:rPr>
          <w:rFonts w:ascii="Segoe UI" w:hAnsi="Segoe UI" w:cs="Segoe UI"/>
          <w:sz w:val="28"/>
          <w:szCs w:val="28"/>
        </w:rPr>
        <w:t xml:space="preserve"> </w:t>
      </w:r>
    </w:p>
    <w:p w14:paraId="17FBAAFC" w14:textId="77777777" w:rsidR="00393DE1" w:rsidRPr="00393DE1" w:rsidRDefault="00607B22" w:rsidP="00C96E89">
      <w:pPr>
        <w:spacing w:line="360" w:lineRule="auto"/>
        <w:ind w:left="567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B6A3527" wp14:editId="53FB82D0">
            <wp:simplePos x="0" y="0"/>
            <wp:positionH relativeFrom="column">
              <wp:posOffset>4213860</wp:posOffset>
            </wp:positionH>
            <wp:positionV relativeFrom="paragraph">
              <wp:posOffset>400685</wp:posOffset>
            </wp:positionV>
            <wp:extent cx="872490" cy="872490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_guichet.lu_listeelectorale_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E1">
        <w:rPr>
          <w:rFonts w:ascii="Segoe UI" w:hAnsi="Segoe UI" w:cs="Segoe UI"/>
          <w:sz w:val="28"/>
          <w:szCs w:val="28"/>
        </w:rPr>
        <w:t>1. Y</w:t>
      </w:r>
      <w:r w:rsidR="00393DE1" w:rsidRPr="00393DE1">
        <w:rPr>
          <w:rFonts w:ascii="Segoe UI" w:hAnsi="Segoe UI" w:cs="Segoe UI"/>
          <w:sz w:val="28"/>
          <w:szCs w:val="28"/>
        </w:rPr>
        <w:t>ou go to the website</w:t>
      </w:r>
      <w:hyperlink r:id="rId13" w:history="1">
        <w:r w:rsidR="00393DE1" w:rsidRPr="00C91D7B">
          <w:rPr>
            <w:rStyle w:val="Hyperlink"/>
            <w:rFonts w:ascii="Segoe UI" w:hAnsi="Segoe UI" w:cs="Segoe UI"/>
            <w:sz w:val="28"/>
            <w:szCs w:val="28"/>
          </w:rPr>
          <w:t xml:space="preserve"> www.guichet.lu.</w:t>
        </w:r>
      </w:hyperlink>
    </w:p>
    <w:p w14:paraId="2CDB3713" w14:textId="77777777" w:rsidR="00393DE1" w:rsidRPr="00393DE1" w:rsidRDefault="00393DE1" w:rsidP="00C96E89">
      <w:pPr>
        <w:spacing w:line="360" w:lineRule="auto"/>
        <w:ind w:left="567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2. Y</w:t>
      </w:r>
      <w:r w:rsidRPr="00393DE1">
        <w:rPr>
          <w:rFonts w:ascii="Segoe UI" w:hAnsi="Segoe UI" w:cs="Segoe UI"/>
          <w:sz w:val="28"/>
          <w:szCs w:val="28"/>
        </w:rPr>
        <w:t xml:space="preserve">ou scan this </w:t>
      </w:r>
      <w:r w:rsidRPr="00393DE1">
        <w:rPr>
          <w:rFonts w:ascii="Segoe UI" w:hAnsi="Segoe UI" w:cs="Segoe UI"/>
          <w:b/>
          <w:sz w:val="28"/>
          <w:szCs w:val="28"/>
        </w:rPr>
        <w:t>QR code</w:t>
      </w:r>
      <w:r w:rsidRPr="00393DE1">
        <w:rPr>
          <w:rFonts w:ascii="Segoe UI" w:hAnsi="Segoe UI" w:cs="Segoe UI"/>
          <w:sz w:val="28"/>
          <w:szCs w:val="28"/>
        </w:rPr>
        <w:t xml:space="preserve"> with your cell phone: </w:t>
      </w:r>
    </w:p>
    <w:p w14:paraId="70DCB036" w14:textId="77777777" w:rsidR="00393DE1" w:rsidRPr="00393DE1" w:rsidRDefault="00393DE1" w:rsidP="00C96E89">
      <w:pPr>
        <w:spacing w:after="120" w:line="360" w:lineRule="auto"/>
        <w:ind w:left="567"/>
        <w:rPr>
          <w:rFonts w:ascii="Segoe UI" w:hAnsi="Segoe UI" w:cs="Segoe UI"/>
          <w:sz w:val="28"/>
          <w:szCs w:val="28"/>
        </w:rPr>
      </w:pPr>
    </w:p>
    <w:p w14:paraId="6CF2A7A8" w14:textId="0EDB0CF2" w:rsidR="00393DE1" w:rsidRPr="00393DE1" w:rsidRDefault="00393DE1" w:rsidP="00C96E89">
      <w:pPr>
        <w:spacing w:after="120" w:line="360" w:lineRule="auto"/>
        <w:ind w:left="567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3. O</w:t>
      </w:r>
      <w:r w:rsidRPr="00393DE1">
        <w:rPr>
          <w:rFonts w:ascii="Segoe UI" w:hAnsi="Segoe UI" w:cs="Segoe UI"/>
          <w:sz w:val="28"/>
          <w:szCs w:val="28"/>
        </w:rPr>
        <w:t>r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you go to the </w:t>
      </w:r>
      <w:r w:rsidRPr="00393DE1">
        <w:rPr>
          <w:rFonts w:ascii="Segoe UI" w:hAnsi="Segoe UI" w:cs="Segoe UI"/>
          <w:b/>
          <w:sz w:val="28"/>
          <w:szCs w:val="28"/>
        </w:rPr>
        <w:t>citizen's office</w:t>
      </w:r>
      <w:r w:rsidRPr="00393DE1">
        <w:rPr>
          <w:rFonts w:ascii="Segoe UI" w:hAnsi="Segoe UI" w:cs="Segoe UI"/>
          <w:sz w:val="28"/>
          <w:szCs w:val="28"/>
        </w:rPr>
        <w:t xml:space="preserve"> of your municipality.</w:t>
      </w:r>
      <w:r w:rsidR="0028188B">
        <w:rPr>
          <w:rFonts w:ascii="Segoe UI" w:hAnsi="Segoe UI" w:cs="Segoe UI"/>
          <w:sz w:val="28"/>
          <w:szCs w:val="28"/>
        </w:rPr>
        <w:br/>
      </w:r>
      <w:proofErr w:type="gramStart"/>
      <w:r w:rsidRPr="00393DE1">
        <w:rPr>
          <w:rFonts w:ascii="Segoe UI" w:hAnsi="Segoe UI" w:cs="Segoe UI"/>
          <w:sz w:val="28"/>
          <w:szCs w:val="28"/>
        </w:rPr>
        <w:t>And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</w:t>
      </w:r>
      <w:r w:rsidR="00F45FCE">
        <w:rPr>
          <w:rFonts w:ascii="Segoe UI" w:hAnsi="Segoe UI" w:cs="Segoe UI"/>
          <w:sz w:val="28"/>
          <w:szCs w:val="28"/>
        </w:rPr>
        <w:t xml:space="preserve">you </w:t>
      </w:r>
      <w:r w:rsidRPr="00393DE1">
        <w:rPr>
          <w:rFonts w:ascii="Segoe UI" w:hAnsi="Segoe UI" w:cs="Segoe UI"/>
          <w:sz w:val="28"/>
          <w:szCs w:val="28"/>
        </w:rPr>
        <w:t>fill in a form there.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In </w:t>
      </w:r>
      <w:proofErr w:type="gramStart"/>
      <w:r w:rsidRPr="00393DE1">
        <w:rPr>
          <w:rFonts w:ascii="Segoe UI" w:hAnsi="Segoe UI" w:cs="Segoe UI"/>
          <w:sz w:val="28"/>
          <w:szCs w:val="28"/>
        </w:rPr>
        <w:t>Luxembourgish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we also say "</w:t>
      </w:r>
      <w:proofErr w:type="spellStart"/>
      <w:r w:rsidRPr="00393DE1">
        <w:rPr>
          <w:rFonts w:ascii="Segoe UI" w:hAnsi="Segoe UI" w:cs="Segoe UI"/>
          <w:sz w:val="28"/>
          <w:szCs w:val="28"/>
        </w:rPr>
        <w:t>Bierger</w:t>
      </w:r>
      <w:proofErr w:type="spellEnd"/>
      <w:r w:rsidRPr="00393DE1">
        <w:rPr>
          <w:rFonts w:ascii="Segoe UI" w:hAnsi="Segoe UI" w:cs="Segoe UI"/>
          <w:sz w:val="28"/>
          <w:szCs w:val="28"/>
        </w:rPr>
        <w:t>-Center" or "</w:t>
      </w:r>
      <w:proofErr w:type="spellStart"/>
      <w:r w:rsidRPr="00393DE1">
        <w:rPr>
          <w:rFonts w:ascii="Segoe UI" w:hAnsi="Segoe UI" w:cs="Segoe UI"/>
          <w:sz w:val="28"/>
          <w:szCs w:val="28"/>
        </w:rPr>
        <w:t>Bierger-Amt</w:t>
      </w:r>
      <w:proofErr w:type="spellEnd"/>
      <w:r w:rsidRPr="00393DE1">
        <w:rPr>
          <w:rFonts w:ascii="Segoe UI" w:hAnsi="Segoe UI" w:cs="Segoe UI"/>
          <w:sz w:val="28"/>
          <w:szCs w:val="28"/>
        </w:rPr>
        <w:t xml:space="preserve">". 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It is the office for the people in the municipality.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For example, you go there </w:t>
      </w:r>
      <w:r w:rsidR="00CC1B5D">
        <w:rPr>
          <w:rFonts w:ascii="Segoe UI" w:hAnsi="Segoe UI" w:cs="Segoe UI"/>
          <w:sz w:val="28"/>
          <w:szCs w:val="28"/>
        </w:rPr>
        <w:t xml:space="preserve">to register </w:t>
      </w:r>
      <w:r w:rsidRPr="00393DE1">
        <w:rPr>
          <w:rFonts w:ascii="Segoe UI" w:hAnsi="Segoe UI" w:cs="Segoe UI"/>
          <w:sz w:val="28"/>
          <w:szCs w:val="28"/>
        </w:rPr>
        <w:t xml:space="preserve">in the municipality. </w:t>
      </w:r>
      <w:r w:rsidR="0028188B">
        <w:rPr>
          <w:rFonts w:ascii="Segoe UI" w:hAnsi="Segoe UI" w:cs="Segoe UI"/>
          <w:sz w:val="28"/>
          <w:szCs w:val="28"/>
        </w:rPr>
        <w:br/>
      </w:r>
      <w:proofErr w:type="gramStart"/>
      <w:r w:rsidRPr="00393DE1">
        <w:rPr>
          <w:rFonts w:ascii="Segoe UI" w:hAnsi="Segoe UI" w:cs="Segoe UI"/>
          <w:sz w:val="28"/>
          <w:szCs w:val="28"/>
        </w:rPr>
        <w:t>Or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if you have questions about the municipality.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The opening hours are on the website of the municipality.</w:t>
      </w:r>
    </w:p>
    <w:p w14:paraId="3416B76B" w14:textId="77777777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</w:p>
    <w:p w14:paraId="66874030" w14:textId="77777777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ab/>
        <w:t xml:space="preserve"> </w:t>
      </w:r>
    </w:p>
    <w:p w14:paraId="6DB653BE" w14:textId="77777777" w:rsidR="00393DE1" w:rsidRPr="00393DE1" w:rsidRDefault="00393DE1" w:rsidP="00C96E89">
      <w:pPr>
        <w:tabs>
          <w:tab w:val="left" w:pos="7371"/>
        </w:tabs>
        <w:spacing w:after="120"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proofErr w:type="gramStart"/>
      <w:r w:rsidRPr="00393DE1">
        <w:rPr>
          <w:rFonts w:ascii="Segoe UI" w:hAnsi="Segoe UI" w:cs="Segoe UI"/>
          <w:color w:val="1F4E79" w:themeColor="accent1" w:themeShade="80"/>
          <w:sz w:val="28"/>
          <w:szCs w:val="28"/>
        </w:rPr>
        <w:t>read</w:t>
      </w:r>
      <w:proofErr w:type="gramEnd"/>
      <w:r w:rsidRPr="00393DE1">
        <w:rPr>
          <w:rFonts w:ascii="Segoe UI" w:hAnsi="Segoe UI" w:cs="Segoe UI"/>
          <w:color w:val="1F4E79" w:themeColor="accent1" w:themeShade="80"/>
          <w:sz w:val="28"/>
          <w:szCs w:val="28"/>
        </w:rPr>
        <w:t xml:space="preserve"> more </w:t>
      </w:r>
      <w:r w:rsidR="004D4594" w:rsidRPr="00992014">
        <w:rPr>
          <w:rStyle w:val="Heading2Char"/>
          <w:rFonts w:ascii="Segoe UI" w:hAnsi="Segoe UI" w:cs="Segoe UI"/>
          <w:szCs w:val="28"/>
        </w:rPr>
        <w:sym w:font="Wingdings" w:char="F0E0"/>
      </w:r>
    </w:p>
    <w:p w14:paraId="06B785DB" w14:textId="77777777" w:rsid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</w:p>
    <w:p w14:paraId="3DFC1342" w14:textId="7401948E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b/>
          <w:sz w:val="28"/>
          <w:szCs w:val="28"/>
        </w:rPr>
        <w:lastRenderedPageBreak/>
        <w:t xml:space="preserve">Are you already on the </w:t>
      </w:r>
      <w:r w:rsidR="00A8627E">
        <w:rPr>
          <w:rFonts w:ascii="Segoe UI" w:hAnsi="Segoe UI" w:cs="Segoe UI"/>
          <w:b/>
          <w:sz w:val="28"/>
          <w:szCs w:val="28"/>
        </w:rPr>
        <w:t xml:space="preserve">electoral </w:t>
      </w:r>
      <w:r w:rsidRPr="00393DE1">
        <w:rPr>
          <w:rFonts w:ascii="Segoe UI" w:hAnsi="Segoe UI" w:cs="Segoe UI"/>
          <w:b/>
          <w:sz w:val="28"/>
          <w:szCs w:val="28"/>
        </w:rPr>
        <w:t>list?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Then share your experience with other</w:t>
      </w:r>
      <w:r w:rsidR="00491B40">
        <w:rPr>
          <w:rFonts w:ascii="Segoe UI" w:hAnsi="Segoe UI" w:cs="Segoe UI"/>
          <w:sz w:val="28"/>
          <w:szCs w:val="28"/>
        </w:rPr>
        <w:t xml:space="preserve"> Non-</w:t>
      </w:r>
      <w:r w:rsidR="0028188B">
        <w:rPr>
          <w:rFonts w:ascii="Segoe UI" w:hAnsi="Segoe UI" w:cs="Segoe UI"/>
          <w:sz w:val="28"/>
          <w:szCs w:val="28"/>
        </w:rPr>
        <w:t>Luxembourgers</w:t>
      </w:r>
      <w:r w:rsidRPr="00393DE1">
        <w:rPr>
          <w:rFonts w:ascii="Segoe UI" w:hAnsi="Segoe UI" w:cs="Segoe UI"/>
          <w:sz w:val="28"/>
          <w:szCs w:val="28"/>
        </w:rPr>
        <w:t xml:space="preserve">. 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Explain to them why it is important to participate in the elections. 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When you vot</w:t>
      </w:r>
      <w:r w:rsidR="002636AA">
        <w:rPr>
          <w:rFonts w:ascii="Segoe UI" w:hAnsi="Segoe UI" w:cs="Segoe UI"/>
          <w:sz w:val="28"/>
          <w:szCs w:val="28"/>
        </w:rPr>
        <w:t xml:space="preserve">e in municipal elections, you </w:t>
      </w:r>
      <w:r w:rsidR="00556F8C">
        <w:rPr>
          <w:rFonts w:ascii="Segoe UI" w:hAnsi="Segoe UI" w:cs="Segoe UI"/>
          <w:sz w:val="28"/>
          <w:szCs w:val="28"/>
        </w:rPr>
        <w:t>participate</w:t>
      </w:r>
      <w:r w:rsidRPr="00393DE1">
        <w:rPr>
          <w:rFonts w:ascii="Segoe UI" w:hAnsi="Segoe UI" w:cs="Segoe UI"/>
          <w:sz w:val="28"/>
          <w:szCs w:val="28"/>
        </w:rPr>
        <w:t>:</w:t>
      </w:r>
    </w:p>
    <w:p w14:paraId="0A7B96E2" w14:textId="77777777" w:rsidR="00393DE1" w:rsidRPr="00393DE1" w:rsidRDefault="00393DE1" w:rsidP="0028188B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 xml:space="preserve">for yourself </w:t>
      </w:r>
    </w:p>
    <w:p w14:paraId="42580FA7" w14:textId="77777777" w:rsidR="00393DE1" w:rsidRPr="00393DE1" w:rsidRDefault="00393DE1" w:rsidP="0028188B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>for your family and friends</w:t>
      </w:r>
    </w:p>
    <w:p w14:paraId="475D524F" w14:textId="77777777" w:rsidR="00393DE1" w:rsidRPr="00393DE1" w:rsidRDefault="00393DE1" w:rsidP="0028188B">
      <w:pPr>
        <w:pStyle w:val="ListParagraph"/>
        <w:numPr>
          <w:ilvl w:val="0"/>
          <w:numId w:val="6"/>
        </w:numPr>
        <w:spacing w:after="0" w:line="360" w:lineRule="auto"/>
        <w:rPr>
          <w:rFonts w:ascii="Segoe UI" w:hAnsi="Segoe UI" w:cs="Segoe UI"/>
          <w:sz w:val="28"/>
          <w:szCs w:val="28"/>
        </w:rPr>
      </w:pPr>
      <w:proofErr w:type="gramStart"/>
      <w:r w:rsidRPr="00393DE1">
        <w:rPr>
          <w:rFonts w:ascii="Segoe UI" w:hAnsi="Segoe UI" w:cs="Segoe UI"/>
          <w:sz w:val="28"/>
          <w:szCs w:val="28"/>
        </w:rPr>
        <w:t>so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that all citizens in your community live well together. </w:t>
      </w:r>
    </w:p>
    <w:p w14:paraId="46E4EE53" w14:textId="03B8DF4C" w:rsidR="0028188B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>We all decide a</w:t>
      </w:r>
      <w:r w:rsidR="002636AA">
        <w:rPr>
          <w:rFonts w:ascii="Segoe UI" w:hAnsi="Segoe UI" w:cs="Segoe UI"/>
          <w:sz w:val="28"/>
          <w:szCs w:val="28"/>
        </w:rPr>
        <w:t>bout the future of our municipality</w:t>
      </w:r>
      <w:r w:rsidRPr="00393DE1">
        <w:rPr>
          <w:rFonts w:ascii="Segoe UI" w:hAnsi="Segoe UI" w:cs="Segoe UI"/>
          <w:sz w:val="28"/>
          <w:szCs w:val="28"/>
        </w:rPr>
        <w:t>.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That is why your crosses on the ballot paper are important.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Your vote counts! </w:t>
      </w:r>
    </w:p>
    <w:p w14:paraId="4107CD78" w14:textId="5CA80C8E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b/>
          <w:sz w:val="28"/>
          <w:szCs w:val="28"/>
        </w:rPr>
        <w:t>Come to the municipal elections o</w:t>
      </w:r>
      <w:bookmarkStart w:id="0" w:name="_GoBack"/>
      <w:bookmarkEnd w:id="0"/>
      <w:r w:rsidRPr="00393DE1">
        <w:rPr>
          <w:rFonts w:ascii="Segoe UI" w:hAnsi="Segoe UI" w:cs="Segoe UI"/>
          <w:b/>
          <w:sz w:val="28"/>
          <w:szCs w:val="28"/>
        </w:rPr>
        <w:t>n Sunday, June 11, 2023.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Before the </w:t>
      </w:r>
      <w:proofErr w:type="gramStart"/>
      <w:r w:rsidRPr="00393DE1">
        <w:rPr>
          <w:rFonts w:ascii="Segoe UI" w:hAnsi="Segoe UI" w:cs="Segoe UI"/>
          <w:sz w:val="28"/>
          <w:szCs w:val="28"/>
        </w:rPr>
        <w:t>elections</w:t>
      </w:r>
      <w:proofErr w:type="gramEnd"/>
      <w:r w:rsidRPr="00393DE1">
        <w:rPr>
          <w:rFonts w:ascii="Segoe UI" w:hAnsi="Segoe UI" w:cs="Segoe UI"/>
          <w:sz w:val="28"/>
          <w:szCs w:val="28"/>
        </w:rPr>
        <w:t xml:space="preserve"> you will receive a letter with more info:</w:t>
      </w:r>
      <w:r w:rsidR="004D4594" w:rsidRPr="004D4594">
        <w:rPr>
          <w:rFonts w:ascii="Segoe UI" w:hAnsi="Segoe UI" w:cs="Segoe UI"/>
          <w:noProof/>
          <w:sz w:val="28"/>
          <w:szCs w:val="28"/>
        </w:rPr>
        <w:t xml:space="preserve"> 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 xml:space="preserve">For example: time, place, how to vote.... </w:t>
      </w:r>
    </w:p>
    <w:p w14:paraId="6362564C" w14:textId="77777777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</w:p>
    <w:p w14:paraId="4E959C6B" w14:textId="77777777" w:rsidR="00393DE1" w:rsidRPr="00393DE1" w:rsidRDefault="00393DE1" w:rsidP="00C96E89">
      <w:pPr>
        <w:spacing w:before="24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 xml:space="preserve">Visit </w:t>
      </w:r>
      <w:hyperlink r:id="rId14" w:history="1">
        <w:r w:rsidR="00A46A92" w:rsidRPr="00A46A92">
          <w:rPr>
            <w:rStyle w:val="Hyperlink"/>
            <w:rFonts w:ascii="Segoe UI" w:hAnsi="Segoe UI" w:cs="Segoe UI"/>
            <w:sz w:val="28"/>
            <w:szCs w:val="28"/>
          </w:rPr>
          <w:t>www.icanvote.lu</w:t>
        </w:r>
      </w:hyperlink>
      <w:r w:rsidRPr="00393DE1">
        <w:rPr>
          <w:rFonts w:ascii="Segoe UI" w:hAnsi="Segoe UI" w:cs="Segoe UI"/>
          <w:sz w:val="28"/>
          <w:szCs w:val="28"/>
        </w:rPr>
        <w:t xml:space="preserve"> for more info:</w:t>
      </w:r>
    </w:p>
    <w:p w14:paraId="5C9E838B" w14:textId="77777777" w:rsidR="00B15BDA" w:rsidRDefault="00B15BDA" w:rsidP="00C96E89">
      <w:pPr>
        <w:pStyle w:val="ListParagraph"/>
        <w:numPr>
          <w:ilvl w:val="0"/>
          <w:numId w:val="7"/>
        </w:numPr>
        <w:spacing w:before="240" w:line="36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1AF1D429" wp14:editId="530EC35D">
            <wp:simplePos x="0" y="0"/>
            <wp:positionH relativeFrom="column">
              <wp:posOffset>4160520</wp:posOffset>
            </wp:positionH>
            <wp:positionV relativeFrom="paragraph">
              <wp:posOffset>87630</wp:posOffset>
            </wp:positionV>
            <wp:extent cx="1043940" cy="1043940"/>
            <wp:effectExtent l="0" t="0" r="381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EN_cmyk_bl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E1" w:rsidRPr="00393DE1">
        <w:rPr>
          <w:rFonts w:ascii="Segoe UI" w:hAnsi="Segoe UI" w:cs="Segoe UI"/>
          <w:sz w:val="28"/>
          <w:szCs w:val="28"/>
        </w:rPr>
        <w:t>about the elections</w:t>
      </w:r>
    </w:p>
    <w:p w14:paraId="4829610F" w14:textId="75B4AF8A" w:rsidR="00393DE1" w:rsidRPr="00393DE1" w:rsidRDefault="002636AA" w:rsidP="00C96E89">
      <w:pPr>
        <w:pStyle w:val="ListParagraph"/>
        <w:numPr>
          <w:ilvl w:val="0"/>
          <w:numId w:val="7"/>
        </w:numPr>
        <w:spacing w:before="240" w:line="360" w:lineRule="auto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h</w:t>
      </w:r>
      <w:r w:rsidR="00393DE1" w:rsidRPr="00393DE1">
        <w:rPr>
          <w:rFonts w:ascii="Segoe UI" w:hAnsi="Segoe UI" w:cs="Segoe UI"/>
          <w:sz w:val="28"/>
          <w:szCs w:val="28"/>
        </w:rPr>
        <w:t>ow</w:t>
      </w:r>
      <w:proofErr w:type="gramEnd"/>
      <w:r w:rsidR="00393DE1" w:rsidRPr="00393DE1">
        <w:rPr>
          <w:rFonts w:ascii="Segoe UI" w:hAnsi="Segoe UI" w:cs="Segoe UI"/>
          <w:sz w:val="28"/>
          <w:szCs w:val="28"/>
        </w:rPr>
        <w:t xml:space="preserve"> to sign up for a</w:t>
      </w:r>
      <w:r w:rsidR="00550755">
        <w:rPr>
          <w:rFonts w:ascii="Segoe UI" w:hAnsi="Segoe UI" w:cs="Segoe UI"/>
          <w:sz w:val="28"/>
          <w:szCs w:val="28"/>
        </w:rPr>
        <w:t>n electoral</w:t>
      </w:r>
      <w:r w:rsidR="00393DE1" w:rsidRPr="00393DE1">
        <w:rPr>
          <w:rFonts w:ascii="Segoe UI" w:hAnsi="Segoe UI" w:cs="Segoe UI"/>
          <w:sz w:val="28"/>
          <w:szCs w:val="28"/>
        </w:rPr>
        <w:t xml:space="preserve"> list. </w:t>
      </w:r>
    </w:p>
    <w:p w14:paraId="6F54B160" w14:textId="1A7A1175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>You can scan the QR code with your</w:t>
      </w:r>
      <w:r w:rsidR="00550755">
        <w:rPr>
          <w:rFonts w:ascii="Segoe UI" w:hAnsi="Segoe UI" w:cs="Segoe UI"/>
          <w:sz w:val="28"/>
          <w:szCs w:val="28"/>
        </w:rPr>
        <w:t xml:space="preserve"> cell</w:t>
      </w:r>
      <w:r w:rsidRPr="00393DE1">
        <w:rPr>
          <w:rFonts w:ascii="Segoe UI" w:hAnsi="Segoe UI" w:cs="Segoe UI"/>
          <w:sz w:val="28"/>
          <w:szCs w:val="28"/>
        </w:rPr>
        <w:t xml:space="preserve"> phone.</w:t>
      </w:r>
      <w:r>
        <w:rPr>
          <w:rFonts w:ascii="Segoe UI" w:hAnsi="Segoe UI" w:cs="Segoe UI"/>
          <w:sz w:val="28"/>
          <w:szCs w:val="28"/>
        </w:rPr>
        <w:t xml:space="preserve"> </w:t>
      </w:r>
      <w:r w:rsidR="0028188B">
        <w:rPr>
          <w:rFonts w:ascii="Segoe UI" w:hAnsi="Segoe UI" w:cs="Segoe UI"/>
          <w:sz w:val="28"/>
          <w:szCs w:val="28"/>
        </w:rPr>
        <w:br/>
      </w:r>
      <w:r w:rsidRPr="00393DE1">
        <w:rPr>
          <w:rFonts w:ascii="Segoe UI" w:hAnsi="Segoe UI" w:cs="Segoe UI"/>
          <w:sz w:val="28"/>
          <w:szCs w:val="28"/>
        </w:rPr>
        <w:t>The website is in difficult language.</w:t>
      </w:r>
    </w:p>
    <w:p w14:paraId="528E0029" w14:textId="3C5E1C1C" w:rsidR="00B15BDA" w:rsidRDefault="00393DE1" w:rsidP="00C96E89">
      <w:pPr>
        <w:spacing w:after="120" w:line="360" w:lineRule="auto"/>
        <w:ind w:left="4320" w:firstLine="720"/>
        <w:rPr>
          <w:rFonts w:ascii="Segoe UI" w:hAnsi="Segoe UI" w:cs="Segoe UI"/>
          <w:sz w:val="28"/>
          <w:szCs w:val="28"/>
        </w:rPr>
      </w:pPr>
      <w:r w:rsidRPr="00393DE1">
        <w:rPr>
          <w:rFonts w:ascii="Segoe UI" w:hAnsi="Segoe UI" w:cs="Segoe UI"/>
          <w:sz w:val="28"/>
          <w:szCs w:val="28"/>
        </w:rPr>
        <w:t>The Municipal Council (</w:t>
      </w:r>
      <w:proofErr w:type="spellStart"/>
      <w:r w:rsidRPr="00393DE1">
        <w:rPr>
          <w:rFonts w:ascii="Segoe UI" w:hAnsi="Segoe UI" w:cs="Segoe UI"/>
          <w:sz w:val="28"/>
          <w:szCs w:val="28"/>
        </w:rPr>
        <w:t>Gemengerot</w:t>
      </w:r>
      <w:proofErr w:type="spellEnd"/>
      <w:r w:rsidRPr="00393DE1">
        <w:rPr>
          <w:rFonts w:ascii="Segoe UI" w:hAnsi="Segoe UI" w:cs="Segoe UI"/>
          <w:sz w:val="28"/>
          <w:szCs w:val="28"/>
        </w:rPr>
        <w:t>)</w:t>
      </w:r>
    </w:p>
    <w:p w14:paraId="2CA90B06" w14:textId="77777777" w:rsidR="00B15BDA" w:rsidRPr="00393DE1" w:rsidRDefault="00B15BDA" w:rsidP="00C96E89">
      <w:pPr>
        <w:spacing w:after="120" w:line="360" w:lineRule="auto"/>
        <w:rPr>
          <w:rFonts w:ascii="Segoe UI" w:hAnsi="Segoe UI" w:cs="Segoe UI"/>
          <w:sz w:val="28"/>
          <w:szCs w:val="28"/>
        </w:rPr>
      </w:pPr>
    </w:p>
    <w:p w14:paraId="6C18AEC2" w14:textId="77777777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0"/>
          <w:szCs w:val="20"/>
        </w:rPr>
      </w:pPr>
      <w:r w:rsidRPr="00393DE1">
        <w:rPr>
          <w:rFonts w:ascii="Segoe UI" w:hAnsi="Segoe UI" w:cs="Segoe UI"/>
          <w:sz w:val="20"/>
          <w:szCs w:val="20"/>
        </w:rPr>
        <w:t xml:space="preserve">Easy-to-read language by Klaro and Atelier </w:t>
      </w:r>
      <w:proofErr w:type="spellStart"/>
      <w:r w:rsidRPr="00393DE1">
        <w:rPr>
          <w:rFonts w:ascii="Segoe UI" w:hAnsi="Segoe UI" w:cs="Segoe UI"/>
          <w:sz w:val="20"/>
          <w:szCs w:val="20"/>
        </w:rPr>
        <w:t>isie</w:t>
      </w:r>
      <w:proofErr w:type="spellEnd"/>
      <w:r w:rsidRPr="00393DE1">
        <w:rPr>
          <w:rFonts w:ascii="Segoe UI" w:hAnsi="Segoe UI" w:cs="Segoe UI"/>
          <w:sz w:val="20"/>
          <w:szCs w:val="20"/>
        </w:rPr>
        <w:t xml:space="preserve"> of the APEMH</w:t>
      </w:r>
      <w:r w:rsidRPr="00393DE1">
        <w:rPr>
          <w:rFonts w:ascii="Segoe UI" w:hAnsi="Segoe UI" w:cs="Segoe UI"/>
          <w:sz w:val="20"/>
          <w:szCs w:val="20"/>
        </w:rPr>
        <w:tab/>
      </w:r>
    </w:p>
    <w:p w14:paraId="09F5308E" w14:textId="77777777" w:rsidR="00393DE1" w:rsidRPr="00393DE1" w:rsidRDefault="00393DE1" w:rsidP="00C96E89">
      <w:pPr>
        <w:spacing w:after="120" w:line="360" w:lineRule="auto"/>
        <w:rPr>
          <w:rFonts w:ascii="Segoe UI" w:hAnsi="Segoe UI" w:cs="Segoe UI"/>
          <w:sz w:val="20"/>
          <w:szCs w:val="20"/>
        </w:rPr>
      </w:pPr>
      <w:r w:rsidRPr="00393DE1">
        <w:rPr>
          <w:rFonts w:ascii="Segoe UI" w:hAnsi="Segoe UI" w:cs="Segoe UI"/>
          <w:sz w:val="20"/>
          <w:szCs w:val="20"/>
        </w:rPr>
        <w:t xml:space="preserve">© European Easy-to-Read Logo: Inclusion Europe. </w:t>
      </w:r>
    </w:p>
    <w:p w14:paraId="1E54769A" w14:textId="77777777" w:rsidR="00800A80" w:rsidRPr="00393DE1" w:rsidRDefault="00393DE1" w:rsidP="00C96E89">
      <w:pPr>
        <w:spacing w:after="120" w:line="360" w:lineRule="auto"/>
        <w:rPr>
          <w:sz w:val="20"/>
          <w:szCs w:val="20"/>
        </w:rPr>
      </w:pPr>
      <w:r w:rsidRPr="00393DE1">
        <w:rPr>
          <w:rFonts w:ascii="Segoe UI" w:hAnsi="Segoe UI" w:cs="Segoe UI"/>
          <w:sz w:val="20"/>
          <w:szCs w:val="20"/>
        </w:rPr>
        <w:t xml:space="preserve">More information at </w:t>
      </w:r>
      <w:hyperlink r:id="rId16" w:history="1">
        <w:r w:rsidRPr="00393DE1">
          <w:rPr>
            <w:rStyle w:val="Hyperlink"/>
            <w:rFonts w:ascii="Segoe UI" w:hAnsi="Segoe UI" w:cs="Segoe UI"/>
            <w:sz w:val="20"/>
            <w:szCs w:val="20"/>
          </w:rPr>
          <w:t>https://www.inclusion-europe.eu/easy-to-read/</w:t>
        </w:r>
      </w:hyperlink>
    </w:p>
    <w:sectPr w:rsidR="00800A80" w:rsidRPr="00393DE1" w:rsidSect="00393DE1">
      <w:footerReference w:type="default" r:id="rId17"/>
      <w:pgSz w:w="11906" w:h="16838"/>
      <w:pgMar w:top="851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1959" w14:textId="77777777" w:rsidR="006700BE" w:rsidRDefault="006700BE" w:rsidP="006549B0">
      <w:pPr>
        <w:spacing w:after="0" w:line="240" w:lineRule="auto"/>
      </w:pPr>
      <w:r>
        <w:separator/>
      </w:r>
    </w:p>
  </w:endnote>
  <w:endnote w:type="continuationSeparator" w:id="0">
    <w:p w14:paraId="58ADAA6B" w14:textId="77777777" w:rsidR="006700BE" w:rsidRDefault="006700BE" w:rsidP="0065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0C93A" w14:textId="2A6F7F0C" w:rsidR="006549B0" w:rsidRDefault="006549B0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6E8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32F3C" w14:textId="77777777" w:rsidR="006700BE" w:rsidRDefault="006700BE" w:rsidP="006549B0">
      <w:pPr>
        <w:spacing w:after="0" w:line="240" w:lineRule="auto"/>
      </w:pPr>
      <w:r>
        <w:separator/>
      </w:r>
    </w:p>
  </w:footnote>
  <w:footnote w:type="continuationSeparator" w:id="0">
    <w:p w14:paraId="6290B50D" w14:textId="77777777" w:rsidR="006700BE" w:rsidRDefault="006700BE" w:rsidP="00654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D2B"/>
    <w:multiLevelType w:val="hybridMultilevel"/>
    <w:tmpl w:val="5BE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30A"/>
    <w:multiLevelType w:val="hybridMultilevel"/>
    <w:tmpl w:val="F060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CF2"/>
    <w:multiLevelType w:val="hybridMultilevel"/>
    <w:tmpl w:val="068A35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AE7142"/>
    <w:multiLevelType w:val="hybridMultilevel"/>
    <w:tmpl w:val="91C0EC14"/>
    <w:lvl w:ilvl="0" w:tplc="B040369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65691"/>
    <w:multiLevelType w:val="hybridMultilevel"/>
    <w:tmpl w:val="A03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12876"/>
    <w:multiLevelType w:val="hybridMultilevel"/>
    <w:tmpl w:val="A1DAC8C0"/>
    <w:lvl w:ilvl="0" w:tplc="9176EC16">
      <w:numFmt w:val="bullet"/>
      <w:lvlText w:val="-"/>
      <w:lvlJc w:val="left"/>
      <w:pPr>
        <w:ind w:left="78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2F456F2"/>
    <w:multiLevelType w:val="hybridMultilevel"/>
    <w:tmpl w:val="7E8E75EA"/>
    <w:lvl w:ilvl="0" w:tplc="B040369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F5"/>
    <w:rsid w:val="00003576"/>
    <w:rsid w:val="00037CD5"/>
    <w:rsid w:val="000833E3"/>
    <w:rsid w:val="00151486"/>
    <w:rsid w:val="001C3F27"/>
    <w:rsid w:val="002636AA"/>
    <w:rsid w:val="0028188B"/>
    <w:rsid w:val="002D34F2"/>
    <w:rsid w:val="002F6B3C"/>
    <w:rsid w:val="00393DE1"/>
    <w:rsid w:val="0039548C"/>
    <w:rsid w:val="00491B40"/>
    <w:rsid w:val="004D2A85"/>
    <w:rsid w:val="004D4594"/>
    <w:rsid w:val="004D510F"/>
    <w:rsid w:val="00512BD6"/>
    <w:rsid w:val="00550755"/>
    <w:rsid w:val="00556F8C"/>
    <w:rsid w:val="00573F1B"/>
    <w:rsid w:val="005D629D"/>
    <w:rsid w:val="005E20B6"/>
    <w:rsid w:val="00607B22"/>
    <w:rsid w:val="006549B0"/>
    <w:rsid w:val="006700BE"/>
    <w:rsid w:val="006B35AC"/>
    <w:rsid w:val="006E47A3"/>
    <w:rsid w:val="007D42C5"/>
    <w:rsid w:val="0093687F"/>
    <w:rsid w:val="00996C70"/>
    <w:rsid w:val="00A20B94"/>
    <w:rsid w:val="00A46A92"/>
    <w:rsid w:val="00A8627E"/>
    <w:rsid w:val="00AE06C4"/>
    <w:rsid w:val="00AF0980"/>
    <w:rsid w:val="00B15BDA"/>
    <w:rsid w:val="00BC77B6"/>
    <w:rsid w:val="00C21C46"/>
    <w:rsid w:val="00C328BE"/>
    <w:rsid w:val="00C62B89"/>
    <w:rsid w:val="00C91D7B"/>
    <w:rsid w:val="00C96E89"/>
    <w:rsid w:val="00CA3FB8"/>
    <w:rsid w:val="00CC1B5D"/>
    <w:rsid w:val="00CC315C"/>
    <w:rsid w:val="00CE4C7D"/>
    <w:rsid w:val="00E27F34"/>
    <w:rsid w:val="00E517F5"/>
    <w:rsid w:val="00F45FCE"/>
    <w:rsid w:val="00F66C6C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806FB"/>
  <w15:chartTrackingRefBased/>
  <w15:docId w15:val="{0DC27A36-8F29-47D7-8E60-72DD053A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594"/>
    <w:pPr>
      <w:spacing w:after="0" w:line="312" w:lineRule="auto"/>
      <w:outlineLvl w:val="1"/>
    </w:pPr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B0"/>
  </w:style>
  <w:style w:type="paragraph" w:styleId="Footer">
    <w:name w:val="footer"/>
    <w:basedOn w:val="Normal"/>
    <w:link w:val="FooterChar"/>
    <w:uiPriority w:val="99"/>
    <w:unhideWhenUsed/>
    <w:rsid w:val="00654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B0"/>
  </w:style>
  <w:style w:type="paragraph" w:styleId="ListParagraph">
    <w:name w:val="List Paragraph"/>
    <w:basedOn w:val="Normal"/>
    <w:uiPriority w:val="34"/>
    <w:qFormat/>
    <w:rsid w:val="00393D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1D7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D4594"/>
    <w:rPr>
      <w:rFonts w:ascii="Arial" w:hAnsi="Arial" w:cs="Arial"/>
      <w:b/>
      <w:noProof/>
      <w:color w:val="1F4E79" w:themeColor="accent1" w:themeShade="80"/>
      <w:sz w:val="28"/>
      <w:szCs w:val="23"/>
      <w:lang w:val="de-LU"/>
    </w:rPr>
  </w:style>
  <w:style w:type="character" w:styleId="CommentReference">
    <w:name w:val="annotation reference"/>
    <w:basedOn w:val="DefaultParagraphFont"/>
    <w:uiPriority w:val="99"/>
    <w:semiHidden/>
    <w:unhideWhenUsed/>
    <w:rsid w:val="0026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6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A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3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ichet.public.lu/en/citoyens/citoyennete/elections/elections-communales/inscription-listes-electorales-communales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hyperlink" Target="http://www.icanvote.l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F8F9B72DA340817AD79D38A4C711" ma:contentTypeVersion="18" ma:contentTypeDescription="Crée un document." ma:contentTypeScope="" ma:versionID="f32b6fb2dba5d5d6e818ebc08bf24e81">
  <xsd:schema xmlns:xsd="http://www.w3.org/2001/XMLSchema" xmlns:xs="http://www.w3.org/2001/XMLSchema" xmlns:p="http://schemas.microsoft.com/office/2006/metadata/properties" xmlns:ns2="bc1b67e7-cc75-4ab8-aaf7-b6d01d29618c" xmlns:ns3="e5a68d31-5d2f-4d64-b103-754c92a60df4" targetNamespace="http://schemas.microsoft.com/office/2006/metadata/properties" ma:root="true" ma:fieldsID="8d07cb3ef6a4f70250b2a5098f9c9b72" ns2:_="" ns3:_="">
    <xsd:import namespace="bc1b67e7-cc75-4ab8-aaf7-b6d01d29618c"/>
    <xsd:import namespace="e5a68d31-5d2f-4d64-b103-754c92a60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ylvie" minOccurs="0"/>
                <xsd:element ref="ns2:MediaLengthInSeconds" minOccurs="0"/>
                <xsd:element ref="ns2: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67e7-cc75-4ab8-aaf7-b6d01d296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ylvie" ma:index="20" nillable="true" ma:displayName="heure" ma:format="DateTime" ma:internalName="Sylvi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Zeit" ma:index="22" nillable="true" ma:displayName="Zeit" ma:format="DateTime" ma:internalName="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050bcbd8-61bb-4ab9-9fcb-35141944f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8d31-5d2f-4d64-b103-754c92a60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433e82b-f483-4da1-a169-45e740d20df8}" ma:internalName="TaxCatchAll" ma:showField="CatchAllData" ma:web="e5a68d31-5d2f-4d64-b103-754c92a60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DE0EA-F0EC-401B-A99C-8BBCA161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b67e7-cc75-4ab8-aaf7-b6d01d29618c"/>
    <ds:schemaRef ds:uri="e5a68d31-5d2f-4d64-b103-754c92a60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91E7E-27A3-4C8B-9B2F-EA747EAB5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Ribeiro</dc:creator>
  <cp:keywords/>
  <dc:description/>
  <cp:lastModifiedBy>Michèle Zahlen</cp:lastModifiedBy>
  <cp:revision>3</cp:revision>
  <dcterms:created xsi:type="dcterms:W3CDTF">2023-03-17T07:02:00Z</dcterms:created>
  <dcterms:modified xsi:type="dcterms:W3CDTF">2023-03-17T07:02:00Z</dcterms:modified>
</cp:coreProperties>
</file>